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51C" w:rsidRDefault="00B0551C" w:rsidP="00B0551C">
      <w:pPr>
        <w:tabs>
          <w:tab w:val="left" w:pos="2060"/>
        </w:tabs>
        <w:jc w:val="center"/>
        <w:outlineLvl w:val="0"/>
        <w:rPr>
          <w:b/>
        </w:rPr>
      </w:pPr>
      <w:r>
        <w:rPr>
          <w:b/>
        </w:rPr>
        <w:t>БРЯНСКАЯ ОБЛАСТЬ</w:t>
      </w:r>
    </w:p>
    <w:p w:rsidR="00B0551C" w:rsidRDefault="00B0551C" w:rsidP="00B0551C">
      <w:pPr>
        <w:tabs>
          <w:tab w:val="left" w:pos="2060"/>
        </w:tabs>
        <w:jc w:val="center"/>
        <w:outlineLvl w:val="0"/>
        <w:rPr>
          <w:b/>
        </w:rPr>
      </w:pPr>
      <w:r>
        <w:rPr>
          <w:b/>
        </w:rPr>
        <w:t>БРАСОВСКИЙ РАЙОН</w:t>
      </w:r>
    </w:p>
    <w:p w:rsidR="00B0551C" w:rsidRDefault="00B0551C" w:rsidP="00B0551C">
      <w:pPr>
        <w:tabs>
          <w:tab w:val="left" w:pos="2060"/>
        </w:tabs>
        <w:rPr>
          <w:b/>
        </w:rPr>
      </w:pPr>
    </w:p>
    <w:p w:rsidR="00B0551C" w:rsidRDefault="00B0551C" w:rsidP="00B0551C">
      <w:pPr>
        <w:jc w:val="center"/>
        <w:outlineLvl w:val="0"/>
      </w:pPr>
      <w:r>
        <w:t>ВЕРЕБСКАЯ СЕЛЬСКАЯ АДМИНИСТРАЦИЯ</w:t>
      </w:r>
    </w:p>
    <w:p w:rsidR="00B0551C" w:rsidRDefault="00B0551C" w:rsidP="00B0551C">
      <w:pPr>
        <w:pBdr>
          <w:bottom w:val="thinThickSmallGap" w:sz="24" w:space="1" w:color="auto"/>
        </w:pBdr>
      </w:pPr>
    </w:p>
    <w:p w:rsidR="00B0551C" w:rsidRDefault="00B0551C" w:rsidP="00B0551C"/>
    <w:p w:rsidR="00B0551C" w:rsidRDefault="00B0551C" w:rsidP="00B0551C"/>
    <w:p w:rsidR="00B0551C" w:rsidRDefault="00B0551C" w:rsidP="00B0551C">
      <w:pPr>
        <w:tabs>
          <w:tab w:val="left" w:pos="2860"/>
        </w:tabs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B0551C" w:rsidRDefault="00B0551C" w:rsidP="00B0551C">
      <w:pPr>
        <w:jc w:val="both"/>
      </w:pPr>
    </w:p>
    <w:p w:rsidR="00B0551C" w:rsidRDefault="00B0551C" w:rsidP="00B0551C">
      <w:pPr>
        <w:rPr>
          <w:color w:val="000000"/>
        </w:rPr>
      </w:pPr>
    </w:p>
    <w:p w:rsidR="00B0551C" w:rsidRDefault="00B0551C" w:rsidP="00B0551C">
      <w:pPr>
        <w:rPr>
          <w:rFonts w:ascii="Arial" w:hAnsi="Arial" w:cs="Arial"/>
          <w:color w:val="000000"/>
        </w:rPr>
      </w:pPr>
      <w:r>
        <w:rPr>
          <w:color w:val="000000"/>
        </w:rPr>
        <w:t>от 0</w:t>
      </w:r>
      <w:r w:rsidR="008F3AF0">
        <w:rPr>
          <w:color w:val="000000"/>
        </w:rPr>
        <w:t>8</w:t>
      </w:r>
      <w:r>
        <w:rPr>
          <w:color w:val="000000"/>
        </w:rPr>
        <w:t xml:space="preserve"> ноября 202</w:t>
      </w:r>
      <w:r w:rsidR="005C1488">
        <w:rPr>
          <w:color w:val="000000"/>
        </w:rPr>
        <w:t>3</w:t>
      </w:r>
      <w:r>
        <w:rPr>
          <w:color w:val="000000"/>
        </w:rPr>
        <w:t xml:space="preserve"> года  № </w:t>
      </w:r>
      <w:r w:rsidR="000230BA">
        <w:rPr>
          <w:color w:val="000000"/>
        </w:rPr>
        <w:t>8</w:t>
      </w:r>
      <w:r>
        <w:rPr>
          <w:color w:val="000000"/>
        </w:rPr>
        <w:t xml:space="preserve"> </w:t>
      </w:r>
    </w:p>
    <w:p w:rsidR="00B0551C" w:rsidRDefault="00B0551C" w:rsidP="00B0551C">
      <w:pPr>
        <w:ind w:left="-142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hd w:val="clear" w:color="auto" w:fill="FFFFFF"/>
        </w:rPr>
        <w:t>                                             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Об утверждении перечня </w:t>
      </w:r>
      <w:proofErr w:type="gramStart"/>
      <w:r>
        <w:rPr>
          <w:color w:val="000000"/>
        </w:rPr>
        <w:t>главных</w:t>
      </w:r>
      <w:proofErr w:type="gramEnd"/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администраторов доходов бюджета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proofErr w:type="spellStart"/>
      <w:r>
        <w:rPr>
          <w:color w:val="000000"/>
        </w:rPr>
        <w:t>Веребского</w:t>
      </w:r>
      <w:proofErr w:type="spellEnd"/>
      <w:r>
        <w:rPr>
          <w:color w:val="000000"/>
        </w:rPr>
        <w:t xml:space="preserve"> сельского поселения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 xml:space="preserve">Брасовского муниципального района 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Брянской области  на 202</w:t>
      </w:r>
      <w:r w:rsidR="005C1488">
        <w:rPr>
          <w:color w:val="000000"/>
        </w:rPr>
        <w:t>4</w:t>
      </w:r>
      <w:r>
        <w:rPr>
          <w:color w:val="000000"/>
        </w:rPr>
        <w:t xml:space="preserve"> год и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color w:val="000000"/>
        </w:rPr>
        <w:t>на плановый период 202</w:t>
      </w:r>
      <w:r w:rsidR="005C1488">
        <w:rPr>
          <w:color w:val="000000"/>
        </w:rPr>
        <w:t>5</w:t>
      </w:r>
      <w:r>
        <w:rPr>
          <w:color w:val="000000"/>
        </w:rPr>
        <w:t xml:space="preserve"> и 202</w:t>
      </w:r>
      <w:r w:rsidR="005C1488">
        <w:rPr>
          <w:color w:val="000000"/>
        </w:rPr>
        <w:t>6</w:t>
      </w:r>
      <w:r>
        <w:rPr>
          <w:color w:val="000000"/>
        </w:rPr>
        <w:t xml:space="preserve"> годов.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proofErr w:type="gramStart"/>
      <w:r>
        <w:rPr>
          <w:color w:val="000000"/>
        </w:rPr>
        <w:t>В соответствии с пунктом 3.2 статьи 160.1 Бюджетного кодекса Российской Федерации,  руководствуясь  Постановлением Правительства РФ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</w:t>
      </w:r>
      <w:proofErr w:type="gramEnd"/>
      <w:r>
        <w:rPr>
          <w:color w:val="000000"/>
        </w:rPr>
        <w:t xml:space="preserve"> Российской Федерации, бюджета территориального фонда обязательного медицинского страхования, местного бюджета»</w:t>
      </w:r>
    </w:p>
    <w:p w:rsidR="00B0551C" w:rsidRDefault="00B0551C" w:rsidP="00B0551C">
      <w:pPr>
        <w:jc w:val="center"/>
        <w:rPr>
          <w:color w:val="000000"/>
        </w:rPr>
      </w:pPr>
      <w:r>
        <w:rPr>
          <w:color w:val="000000"/>
        </w:rPr>
        <w:t>ПОСТАНОВЛЯЮ:</w:t>
      </w:r>
    </w:p>
    <w:p w:rsidR="00B0551C" w:rsidRDefault="00B0551C" w:rsidP="00B0551C">
      <w:pPr>
        <w:ind w:firstLine="709"/>
        <w:jc w:val="both"/>
      </w:pPr>
      <w:r>
        <w:t xml:space="preserve">1. Утвердить перечень главных администраторов доходов бюджета </w:t>
      </w:r>
      <w:proofErr w:type="spellStart"/>
      <w:r>
        <w:t>Веребского</w:t>
      </w:r>
      <w:proofErr w:type="spellEnd"/>
      <w:r>
        <w:t xml:space="preserve"> сельского поселения </w:t>
      </w:r>
      <w:proofErr w:type="spellStart"/>
      <w:r>
        <w:t>Брасовского</w:t>
      </w:r>
      <w:proofErr w:type="spellEnd"/>
      <w:r>
        <w:t xml:space="preserve"> муниципального района Брянской области на 202</w:t>
      </w:r>
      <w:r w:rsidR="005C1488">
        <w:t>4</w:t>
      </w:r>
      <w:r>
        <w:t xml:space="preserve"> год и на плановый период 202</w:t>
      </w:r>
      <w:r w:rsidR="005C1488">
        <w:t>5</w:t>
      </w:r>
      <w:r>
        <w:t xml:space="preserve"> и 202</w:t>
      </w:r>
      <w:r w:rsidR="005C1488">
        <w:t>6</w:t>
      </w:r>
      <w:r>
        <w:t xml:space="preserve"> годов (приложение № 1).</w:t>
      </w:r>
    </w:p>
    <w:p w:rsidR="00B0551C" w:rsidRDefault="00B0551C" w:rsidP="00B0551C">
      <w:pPr>
        <w:ind w:firstLine="709"/>
        <w:jc w:val="both"/>
      </w:pPr>
      <w:r>
        <w:t xml:space="preserve">2. Утвердить перечень главных </w:t>
      </w:r>
      <w:proofErr w:type="gramStart"/>
      <w:r>
        <w:t>администраторов источников финансирования дефицита бюджета</w:t>
      </w:r>
      <w:proofErr w:type="gramEnd"/>
      <w:r>
        <w:t xml:space="preserve"> </w:t>
      </w:r>
      <w:proofErr w:type="spellStart"/>
      <w:r>
        <w:t>Веребского</w:t>
      </w:r>
      <w:proofErr w:type="spellEnd"/>
      <w:r>
        <w:t xml:space="preserve"> сельского поселения </w:t>
      </w:r>
      <w:proofErr w:type="spellStart"/>
      <w:r>
        <w:t>Брасовского</w:t>
      </w:r>
      <w:proofErr w:type="spellEnd"/>
      <w:r>
        <w:t xml:space="preserve"> муниципального района Брянской области  на 202</w:t>
      </w:r>
      <w:r w:rsidR="005C1488">
        <w:t>4</w:t>
      </w:r>
      <w:r>
        <w:t xml:space="preserve"> год и на плановый период 202</w:t>
      </w:r>
      <w:r w:rsidR="005C1488">
        <w:t>5</w:t>
      </w:r>
      <w:r>
        <w:t xml:space="preserve"> и 202</w:t>
      </w:r>
      <w:r w:rsidR="005C1488">
        <w:t>6</w:t>
      </w:r>
      <w:r>
        <w:t xml:space="preserve"> годов (приложение № 2).</w:t>
      </w:r>
    </w:p>
    <w:p w:rsidR="00B0551C" w:rsidRDefault="00B0551C" w:rsidP="00B0551C">
      <w:pPr>
        <w:ind w:firstLine="709"/>
        <w:jc w:val="both"/>
      </w:pPr>
      <w:r>
        <w:t xml:space="preserve">3. Настоящее постановление применяется к правоотношениям, возникающим при составлении и исполнении бюджета </w:t>
      </w:r>
      <w:proofErr w:type="spellStart"/>
      <w:r>
        <w:t>Веребского</w:t>
      </w:r>
      <w:proofErr w:type="spellEnd"/>
      <w:r>
        <w:t xml:space="preserve"> сельского поселения </w:t>
      </w:r>
      <w:proofErr w:type="spellStart"/>
      <w:r>
        <w:t>Брасовского</w:t>
      </w:r>
      <w:proofErr w:type="spellEnd"/>
      <w:r>
        <w:t xml:space="preserve"> муниципального района Брянской области, начиная с бюджета на 202</w:t>
      </w:r>
      <w:r w:rsidR="005C1488">
        <w:t>4</w:t>
      </w:r>
      <w:r>
        <w:t xml:space="preserve"> год и на плановый период 202</w:t>
      </w:r>
      <w:r w:rsidR="005C1488">
        <w:t>5</w:t>
      </w:r>
      <w:r>
        <w:t xml:space="preserve"> и 202</w:t>
      </w:r>
      <w:r w:rsidR="005C1488">
        <w:t>6</w:t>
      </w:r>
      <w:r>
        <w:t xml:space="preserve"> годов.</w:t>
      </w:r>
    </w:p>
    <w:p w:rsidR="00B0551C" w:rsidRDefault="00B0551C" w:rsidP="00B0551C">
      <w:pPr>
        <w:jc w:val="center"/>
        <w:rPr>
          <w:rFonts w:ascii="Arial" w:hAnsi="Arial" w:cs="Arial"/>
          <w:color w:val="000000"/>
        </w:rPr>
      </w:pP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выполнением настоящего Постановления оставляю за собой</w:t>
      </w:r>
    </w:p>
    <w:p w:rsidR="00B0551C" w:rsidRDefault="00B0551C" w:rsidP="00B0551C">
      <w:pPr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0551C" w:rsidRDefault="00B0551C" w:rsidP="00B0551C">
      <w:pPr>
        <w:spacing w:after="120"/>
        <w:ind w:left="28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0551C" w:rsidRDefault="00B0551C" w:rsidP="00B0551C">
      <w:pPr>
        <w:ind w:left="283"/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Веребской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сельской</w:t>
      </w:r>
      <w:proofErr w:type="gramEnd"/>
      <w:r>
        <w:rPr>
          <w:color w:val="000000"/>
        </w:rPr>
        <w:t xml:space="preserve"> </w:t>
      </w:r>
    </w:p>
    <w:p w:rsidR="00B0551C" w:rsidRDefault="00B0551C" w:rsidP="00B0551C">
      <w:pPr>
        <w:ind w:left="283"/>
        <w:rPr>
          <w:rFonts w:ascii="Arial" w:hAnsi="Arial" w:cs="Arial"/>
          <w:color w:val="000000"/>
        </w:rPr>
      </w:pPr>
      <w:r>
        <w:rPr>
          <w:color w:val="000000"/>
        </w:rPr>
        <w:t xml:space="preserve">администрации                                            </w:t>
      </w:r>
      <w:proofErr w:type="spellStart"/>
      <w:r>
        <w:rPr>
          <w:color w:val="000000"/>
        </w:rPr>
        <w:t>В.И.</w:t>
      </w:r>
      <w:proofErr w:type="gramStart"/>
      <w:r>
        <w:rPr>
          <w:color w:val="000000"/>
        </w:rPr>
        <w:t>Митькин</w:t>
      </w:r>
      <w:proofErr w:type="spellEnd"/>
      <w:proofErr w:type="gramEnd"/>
      <w:r>
        <w:rPr>
          <w:color w:val="000000"/>
        </w:rPr>
        <w:t xml:space="preserve">                           </w:t>
      </w:r>
    </w:p>
    <w:p w:rsidR="00B0551C" w:rsidRDefault="00B0551C" w:rsidP="00B0551C">
      <w:pPr>
        <w:spacing w:after="120"/>
        <w:ind w:left="28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0551C" w:rsidRDefault="00B0551C" w:rsidP="00B0551C">
      <w:pPr>
        <w:spacing w:after="120"/>
        <w:ind w:left="283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0551C" w:rsidRDefault="00B0551C" w:rsidP="00B0551C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B0551C" w:rsidRDefault="00B0551C" w:rsidP="00B0551C">
      <w:pPr>
        <w:pageBreakBefore/>
        <w:ind w:left="6237"/>
        <w:jc w:val="center"/>
        <w:rPr>
          <w:rFonts w:eastAsia="Calibri"/>
          <w:lang w:eastAsia="en-US"/>
        </w:rPr>
      </w:pPr>
      <w:r>
        <w:rPr>
          <w:rFonts w:eastAsia="Calibri"/>
        </w:rPr>
        <w:lastRenderedPageBreak/>
        <w:t>Приложение № 1</w:t>
      </w:r>
    </w:p>
    <w:p w:rsidR="00B0551C" w:rsidRDefault="00B0551C" w:rsidP="00B0551C">
      <w:pPr>
        <w:ind w:left="6237"/>
        <w:jc w:val="center"/>
        <w:rPr>
          <w:rFonts w:eastAsia="Calibri"/>
        </w:rPr>
      </w:pPr>
      <w:r>
        <w:rPr>
          <w:rFonts w:eastAsia="Calibri"/>
        </w:rPr>
        <w:t>к постановлению</w:t>
      </w:r>
    </w:p>
    <w:p w:rsidR="00B0551C" w:rsidRDefault="00B0551C" w:rsidP="00B0551C">
      <w:pPr>
        <w:ind w:left="6237"/>
        <w:jc w:val="center"/>
        <w:rPr>
          <w:rFonts w:eastAsia="Calibri"/>
        </w:rPr>
      </w:pPr>
      <w:r>
        <w:rPr>
          <w:rFonts w:eastAsia="Calibri"/>
        </w:rPr>
        <w:t>_______________</w:t>
      </w:r>
    </w:p>
    <w:p w:rsidR="00B0551C" w:rsidRDefault="00B0551C" w:rsidP="00B0551C">
      <w:pPr>
        <w:ind w:left="6237"/>
        <w:jc w:val="center"/>
        <w:rPr>
          <w:rFonts w:eastAsia="Calibri"/>
        </w:rPr>
      </w:pPr>
      <w:r>
        <w:rPr>
          <w:rFonts w:eastAsia="Calibri"/>
        </w:rPr>
        <w:t>От 0</w:t>
      </w:r>
      <w:r w:rsidR="005A0168">
        <w:rPr>
          <w:rFonts w:eastAsia="Calibri"/>
        </w:rPr>
        <w:t>8</w:t>
      </w:r>
      <w:r>
        <w:rPr>
          <w:rFonts w:eastAsia="Calibri"/>
        </w:rPr>
        <w:t>.11.202</w:t>
      </w:r>
      <w:r w:rsidR="005C1488">
        <w:rPr>
          <w:rFonts w:eastAsia="Calibri"/>
        </w:rPr>
        <w:t>3</w:t>
      </w:r>
      <w:r>
        <w:rPr>
          <w:rFonts w:eastAsia="Calibri"/>
        </w:rPr>
        <w:t xml:space="preserve"> № </w:t>
      </w:r>
      <w:r w:rsidR="000230BA">
        <w:rPr>
          <w:rFonts w:eastAsia="Calibri"/>
        </w:rPr>
        <w:t>8</w:t>
      </w: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  <w:r>
        <w:t xml:space="preserve">ПЕРЕЧЕНЬ </w:t>
      </w:r>
      <w:r>
        <w:br/>
        <w:t xml:space="preserve">главных администраторов доходов бюджета </w:t>
      </w:r>
      <w:proofErr w:type="spellStart"/>
      <w:r>
        <w:t>Веребского</w:t>
      </w:r>
      <w:proofErr w:type="spellEnd"/>
    </w:p>
    <w:p w:rsidR="00B0551C" w:rsidRDefault="00B0551C" w:rsidP="00B0551C">
      <w:pPr>
        <w:jc w:val="center"/>
        <w:rPr>
          <w:rFonts w:ascii="Arial" w:hAnsi="Arial" w:cs="Arial"/>
          <w:color w:val="000000"/>
        </w:rPr>
      </w:pPr>
      <w:r>
        <w:rPr>
          <w:color w:val="000000"/>
        </w:rPr>
        <w:t>сельского поселения Брасовского муниципального района</w:t>
      </w:r>
    </w:p>
    <w:p w:rsidR="00B0551C" w:rsidRDefault="00B0551C" w:rsidP="00B0551C">
      <w:pPr>
        <w:jc w:val="center"/>
      </w:pPr>
      <w:r>
        <w:rPr>
          <w:color w:val="000000"/>
        </w:rPr>
        <w:t>Брянской области </w:t>
      </w:r>
      <w:r>
        <w:br/>
        <w:t>на 202</w:t>
      </w:r>
      <w:r w:rsidR="005C1488">
        <w:t>4</w:t>
      </w:r>
      <w:r>
        <w:t xml:space="preserve"> год и</w:t>
      </w:r>
      <w:r w:rsidR="005A0168">
        <w:t xml:space="preserve"> на плановый период 202</w:t>
      </w:r>
      <w:r w:rsidR="005C1488">
        <w:t>5</w:t>
      </w:r>
      <w:r w:rsidR="005A0168">
        <w:t xml:space="preserve"> и 202</w:t>
      </w:r>
      <w:r w:rsidR="005C1488">
        <w:t>6</w:t>
      </w:r>
      <w:r>
        <w:t xml:space="preserve"> годов</w:t>
      </w:r>
    </w:p>
    <w:p w:rsidR="00B0551C" w:rsidRDefault="00B0551C" w:rsidP="00B0551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85"/>
        <w:gridCol w:w="6384"/>
      </w:tblGrid>
      <w:tr w:rsidR="00B0551C" w:rsidTr="00B0551C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Код бюджетной классификации </w:t>
            </w:r>
            <w:r>
              <w:rPr>
                <w:rFonts w:eastAsia="Calibri"/>
                <w:bCs/>
                <w:lang w:eastAsia="en-US"/>
              </w:rPr>
              <w:br/>
              <w:t>Российской Федерации</w:t>
            </w:r>
          </w:p>
        </w:tc>
        <w:tc>
          <w:tcPr>
            <w:tcW w:w="6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Наименование главного администратора </w:t>
            </w:r>
            <w:r>
              <w:rPr>
                <w:rFonts w:eastAsia="Calibri"/>
                <w:bCs/>
                <w:lang w:eastAsia="en-US"/>
              </w:rPr>
              <w:br/>
              <w:t>доходов бюджета поселения</w:t>
            </w:r>
          </w:p>
        </w:tc>
      </w:tr>
      <w:tr w:rsidR="00B0551C" w:rsidTr="00B0551C"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главного администратора доходов  бюджета поселения</w:t>
            </w:r>
          </w:p>
        </w:tc>
        <w:tc>
          <w:tcPr>
            <w:tcW w:w="6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51C" w:rsidRDefault="00B0551C">
            <w:pPr>
              <w:rPr>
                <w:rFonts w:eastAsia="Calibri"/>
                <w:bCs/>
                <w:lang w:eastAsia="en-US"/>
              </w:rPr>
            </w:pPr>
          </w:p>
        </w:tc>
      </w:tr>
    </w:tbl>
    <w:p w:rsidR="00B0551C" w:rsidRDefault="00B0551C" w:rsidP="00B0551C">
      <w:pPr>
        <w:rPr>
          <w:rFonts w:eastAsia="Calibri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29"/>
        <w:gridCol w:w="2459"/>
        <w:gridCol w:w="6381"/>
      </w:tblGrid>
      <w:tr w:rsidR="00B0551C" w:rsidTr="00B0551C">
        <w:trPr>
          <w:cantSplit/>
          <w:tblHeader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Cs/>
                <w:snapToGrid w:val="0"/>
                <w:lang w:eastAsia="en-US"/>
              </w:rPr>
            </w:pPr>
            <w:r>
              <w:rPr>
                <w:rFonts w:eastAsia="Calibri"/>
                <w:bCs/>
                <w:snapToGrid w:val="0"/>
                <w:lang w:eastAsia="en-US"/>
              </w:rPr>
              <w:t>2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outlineLvl w:val="8"/>
              <w:rPr>
                <w:rFonts w:eastAsia="Calibri"/>
                <w:iCs/>
                <w:snapToGrid w:val="0"/>
                <w:lang w:eastAsia="en-US"/>
              </w:rPr>
            </w:pPr>
            <w:r>
              <w:rPr>
                <w:rFonts w:eastAsia="Calibri"/>
                <w:iCs/>
                <w:snapToGrid w:val="0"/>
                <w:lang w:eastAsia="en-US"/>
              </w:rPr>
              <w:t>3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Cs/>
                <w:snapToGrid w:val="0"/>
                <w:lang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tabs>
                <w:tab w:val="left" w:pos="1288"/>
              </w:tabs>
              <w:spacing w:line="276" w:lineRule="auto"/>
              <w:outlineLvl w:val="8"/>
              <w:rPr>
                <w:rFonts w:eastAsia="Calibri"/>
                <w:b/>
                <w:iCs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Веребская</w:t>
            </w:r>
            <w:proofErr w:type="spellEnd"/>
            <w:r>
              <w:rPr>
                <w:b/>
                <w:lang w:eastAsia="en-US"/>
              </w:rPr>
              <w:t xml:space="preserve"> сельская  администрация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ind w:right="-250"/>
              <w:rPr>
                <w:lang w:eastAsia="en-US"/>
              </w:rPr>
            </w:pPr>
            <w:r>
              <w:rPr>
                <w:lang w:eastAsia="en-US"/>
              </w:rPr>
              <w:t>108 04020 01 0000 110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19" w:lineRule="atLeast"/>
              <w:jc w:val="both"/>
              <w:rPr>
                <w:rStyle w:val="blk"/>
              </w:rPr>
            </w:pPr>
            <w:r>
              <w:rPr>
                <w:rStyle w:val="blk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</w:t>
            </w:r>
            <w:proofErr w:type="gramStart"/>
            <w:r>
              <w:rPr>
                <w:rStyle w:val="blk"/>
                <w:lang w:eastAsia="en-US"/>
              </w:rPr>
              <w:t>с</w:t>
            </w:r>
            <w:proofErr w:type="gramEnd"/>
            <w:r>
              <w:rPr>
                <w:rStyle w:val="blk"/>
                <w:lang w:eastAsia="en-US"/>
              </w:rPr>
              <w:t xml:space="preserve"> </w:t>
            </w:r>
          </w:p>
          <w:p w:rsidR="00B0551C" w:rsidRDefault="00B0551C">
            <w:pPr>
              <w:spacing w:line="219" w:lineRule="atLeast"/>
              <w:jc w:val="both"/>
              <w:rPr>
                <w:snapToGrid w:val="0"/>
              </w:rPr>
            </w:pPr>
            <w:r>
              <w:rPr>
                <w:rStyle w:val="blk"/>
                <w:lang w:eastAsia="en-US"/>
              </w:rPr>
              <w:t>законодательными актами Российской Федерации на совершение нотариальных действий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114 06025 10 0000 430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117 01050 10 0000 180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 xml:space="preserve">Невыясненные поступления, зачисляемые в бюджеты </w:t>
            </w:r>
            <w:r>
              <w:rPr>
                <w:lang w:eastAsia="en-US"/>
              </w:rPr>
              <w:t xml:space="preserve">сельских </w:t>
            </w:r>
            <w:r>
              <w:rPr>
                <w:snapToGrid w:val="0"/>
                <w:color w:val="000000"/>
                <w:lang w:eastAsia="en-US"/>
              </w:rPr>
              <w:t>поселений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117 16000 10 0000 180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val="en-US" w:eastAsia="en-US"/>
              </w:rPr>
            </w:pPr>
            <w:r>
              <w:rPr>
                <w:snapToGrid w:val="0"/>
                <w:color w:val="000000"/>
                <w:lang w:eastAsia="en-US"/>
              </w:rPr>
              <w:t>202 15002 10 0000 15</w:t>
            </w:r>
            <w:r>
              <w:rPr>
                <w:snapToGrid w:val="0"/>
                <w:color w:val="000000"/>
                <w:lang w:val="en-US" w:eastAsia="en-US"/>
              </w:rPr>
              <w:t>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 xml:space="preserve">Дотации бюджетам  </w:t>
            </w:r>
            <w:r>
              <w:rPr>
                <w:lang w:eastAsia="en-US"/>
              </w:rPr>
              <w:t xml:space="preserve">сельских </w:t>
            </w:r>
            <w:r>
              <w:rPr>
                <w:snapToGrid w:val="0"/>
                <w:color w:val="000000"/>
                <w:lang w:eastAsia="en-US"/>
              </w:rPr>
              <w:t>поселений на поддержку мер по обеспечению сбалансированности бюджетов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202 16001 10 0000 15</w:t>
            </w:r>
            <w:r>
              <w:rPr>
                <w:snapToGrid w:val="0"/>
                <w:color w:val="000000"/>
                <w:lang w:val="en-US" w:eastAsia="en-US"/>
              </w:rPr>
              <w:t>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 xml:space="preserve">Дотации бюджетам </w:t>
            </w:r>
            <w:r>
              <w:rPr>
                <w:lang w:eastAsia="en-US"/>
              </w:rPr>
              <w:t xml:space="preserve">сельских </w:t>
            </w:r>
            <w:r>
              <w:rPr>
                <w:snapToGrid w:val="0"/>
                <w:color w:val="000000"/>
                <w:lang w:eastAsia="en-US"/>
              </w:rPr>
              <w:t>поселений на выравнивание бюджетной обеспеченности из бюджетов муниципальных районов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202 16549 10 0000 150 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Дотации (гранты) бюджетам сельских поселений за достижение показателей деятельности органов местного самоуправления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2 02 29900 10 0000 150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shd w:val="clear" w:color="auto" w:fill="FFFFFF"/>
                <w:lang w:eastAsia="en-US"/>
              </w:rPr>
              <w:t>Субсидии бюджетам сельских поселений из местных бюджетов</w:t>
            </w:r>
          </w:p>
        </w:tc>
      </w:tr>
      <w:tr w:rsidR="00B0551C" w:rsidTr="00B0551C">
        <w:trPr>
          <w:cantSplit/>
          <w:trHeight w:val="546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before="100" w:after="100" w:line="276" w:lineRule="auto"/>
              <w:ind w:right="60"/>
              <w:rPr>
                <w:lang w:eastAsia="en-US"/>
              </w:rPr>
            </w:pPr>
            <w:r>
              <w:rPr>
                <w:lang w:eastAsia="en-US"/>
              </w:rPr>
              <w:t>202 29999 10 0000 150</w:t>
            </w:r>
          </w:p>
          <w:p w:rsidR="00B0551C" w:rsidRDefault="00B0551C">
            <w:pPr>
              <w:spacing w:line="276" w:lineRule="auto"/>
              <w:rPr>
                <w:shd w:val="clear" w:color="auto" w:fill="FFFFFF"/>
                <w:lang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before="100" w:after="100" w:line="276" w:lineRule="auto"/>
              <w:ind w:left="60" w:right="60"/>
              <w:rPr>
                <w:lang w:eastAsia="en-US"/>
              </w:rPr>
            </w:pPr>
            <w:r>
              <w:rPr>
                <w:lang w:eastAsia="en-US"/>
              </w:rPr>
              <w:t>Прочие субсидии бюджетам сельских поселений</w:t>
            </w:r>
          </w:p>
          <w:p w:rsidR="00B0551C" w:rsidRDefault="00B0551C">
            <w:pPr>
              <w:spacing w:line="276" w:lineRule="auto"/>
              <w:rPr>
                <w:shd w:val="clear" w:color="auto" w:fill="FFFFFF"/>
                <w:lang w:eastAsia="en-US"/>
              </w:rPr>
            </w:pP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val="en-US" w:eastAsia="en-US"/>
              </w:rPr>
            </w:pPr>
            <w:r>
              <w:rPr>
                <w:snapToGrid w:val="0"/>
                <w:color w:val="000000"/>
                <w:lang w:eastAsia="en-US"/>
              </w:rPr>
              <w:t>202 35118 10 0000 15</w:t>
            </w:r>
            <w:r>
              <w:rPr>
                <w:snapToGrid w:val="0"/>
                <w:color w:val="000000"/>
                <w:lang w:val="en-US" w:eastAsia="en-US"/>
              </w:rPr>
              <w:t>0</w:t>
            </w:r>
          </w:p>
          <w:p w:rsidR="00B0551C" w:rsidRDefault="00B055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val="en-US" w:eastAsia="en-US"/>
              </w:rPr>
            </w:pPr>
            <w:r>
              <w:rPr>
                <w:lang w:eastAsia="en-US"/>
              </w:rPr>
              <w:t>202 49999 10 0000 15</w:t>
            </w:r>
            <w:r>
              <w:rPr>
                <w:lang w:val="en-US" w:eastAsia="en-US"/>
              </w:rPr>
              <w:t>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207 05030 10 0000 1</w:t>
            </w:r>
            <w:r>
              <w:rPr>
                <w:color w:val="000000"/>
                <w:lang w:val="en-US" w:eastAsia="en-US"/>
              </w:rPr>
              <w:t>5</w:t>
            </w:r>
            <w:r>
              <w:rPr>
                <w:color w:val="000000"/>
                <w:lang w:eastAsia="en-US"/>
              </w:rPr>
              <w:t xml:space="preserve">0 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>Прочие безвозмездные поступления в бюджеты сельских поселений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203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208 05000 10 0000 1</w:t>
            </w:r>
            <w:r>
              <w:rPr>
                <w:snapToGrid w:val="0"/>
                <w:color w:val="000000"/>
                <w:lang w:val="en-US" w:eastAsia="en-US"/>
              </w:rPr>
              <w:t>5</w:t>
            </w:r>
            <w:r>
              <w:rPr>
                <w:snapToGrid w:val="0"/>
                <w:color w:val="000000"/>
                <w:lang w:eastAsia="en-US"/>
              </w:rPr>
              <w:t>0</w:t>
            </w:r>
          </w:p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</w:p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</w:p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 xml:space="preserve">Перечисления из бюджетов </w:t>
            </w:r>
            <w:r>
              <w:rPr>
                <w:lang w:eastAsia="en-US"/>
              </w:rPr>
              <w:t xml:space="preserve">сельских </w:t>
            </w:r>
            <w:r>
              <w:rPr>
                <w:snapToGrid w:val="0"/>
                <w:color w:val="000000"/>
                <w:lang w:eastAsia="en-US"/>
              </w:rPr>
              <w:t xml:space="preserve">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</w:t>
            </w:r>
            <w:proofErr w:type="gramStart"/>
            <w:r>
              <w:rPr>
                <w:snapToGrid w:val="0"/>
                <w:color w:val="000000"/>
                <w:lang w:eastAsia="en-US"/>
              </w:rPr>
              <w:t>несвоевременное</w:t>
            </w:r>
            <w:proofErr w:type="gramEnd"/>
            <w:r>
              <w:rPr>
                <w:snapToGrid w:val="0"/>
                <w:color w:val="000000"/>
                <w:lang w:eastAsia="en-US"/>
              </w:rPr>
              <w:t xml:space="preserve"> осуществления такого возврата и процентов,  начисленных на излишне взысканные суммы 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Федеральная налоговая служба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1 01 02010 01 0000 110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 w:rsidP="00ED777C">
            <w:pPr>
              <w:tabs>
                <w:tab w:val="left" w:pos="4260"/>
              </w:tabs>
              <w:rPr>
                <w:snapToGrid w:val="0"/>
                <w:color w:val="000000"/>
                <w:lang w:eastAsia="en-US"/>
              </w:rPr>
            </w:pPr>
            <w:r w:rsidRPr="00874853">
              <w:rPr>
                <w:snapToGrid w:val="0"/>
                <w:color w:val="FF000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 отношении которых исчисление и уплата налога осуществляются в соответствии со статьями 227,227</w:t>
            </w:r>
            <w:r w:rsidRPr="00874853">
              <w:rPr>
                <w:snapToGrid w:val="0"/>
                <w:color w:val="FF0000"/>
                <w:vertAlign w:val="superscript"/>
                <w:lang w:eastAsia="en-US"/>
              </w:rPr>
              <w:t>1</w:t>
            </w:r>
            <w:r w:rsidRPr="00874853">
              <w:rPr>
                <w:snapToGrid w:val="0"/>
                <w:color w:val="FF0000"/>
                <w:lang w:eastAsia="en-US"/>
              </w:rPr>
              <w:t xml:space="preserve">   и 228  Налогового кодекса Российской Федерации</w:t>
            </w:r>
            <w:r w:rsidR="00ED777C" w:rsidRPr="00874853">
              <w:rPr>
                <w:snapToGrid w:val="0"/>
                <w:color w:val="FF0000"/>
                <w:lang w:eastAsia="en-US"/>
              </w:rPr>
              <w:t>,</w:t>
            </w:r>
            <w:r w:rsidR="00ED777C" w:rsidRPr="00874853">
              <w:rPr>
                <w:color w:val="FF0000"/>
              </w:rPr>
              <w:t xml:space="preserve"> а также доходов от долевого участия в организации, полученных в виде дивидендов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1 01 02020 01 0000 110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both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</w:t>
            </w:r>
            <w:proofErr w:type="gramStart"/>
            <w:r>
              <w:rPr>
                <w:snapToGrid w:val="0"/>
                <w:color w:val="000000"/>
                <w:lang w:eastAsia="en-US"/>
              </w:rPr>
              <w:t xml:space="preserve"> ,</w:t>
            </w:r>
            <w:proofErr w:type="gramEnd"/>
            <w:r>
              <w:rPr>
                <w:snapToGrid w:val="0"/>
                <w:color w:val="000000"/>
                <w:lang w:eastAsia="en-US"/>
              </w:rPr>
              <w:t>нотариусов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1 01 02030 01 0000 110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both"/>
              <w:rPr>
                <w:snapToGrid w:val="0"/>
                <w:color w:val="000000"/>
                <w:lang w:eastAsia="en-US"/>
              </w:rPr>
            </w:pPr>
            <w:r>
              <w:rPr>
                <w:snapToGrid w:val="0"/>
                <w:color w:val="000000"/>
                <w:lang w:eastAsia="en-US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1 05 03010 01 0000 110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Единый сельскохозяйственный налог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1 05 03020 01 0000 110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Единый сельскохозяйственный налог (за налоговые периоды, истекшие до 1 января 2011 года)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1 06 01030 10 0000 110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1 06 06033 10 0000 110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lastRenderedPageBreak/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1 06 06043 10 0000 110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B0551C" w:rsidTr="00B0551C">
        <w:trPr>
          <w:cantSplit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cstheme="minorBidi"/>
                <w:b/>
                <w:lang w:eastAsia="en-US"/>
              </w:rPr>
            </w:pPr>
            <w:r>
              <w:rPr>
                <w:rFonts w:cstheme="minorBidi"/>
                <w:b/>
                <w:lang w:eastAsia="en-US"/>
              </w:rPr>
              <w:t>182</w:t>
            </w:r>
          </w:p>
        </w:tc>
        <w:tc>
          <w:tcPr>
            <w:tcW w:w="2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1 09 04053 10 0000 110</w:t>
            </w:r>
          </w:p>
        </w:tc>
        <w:tc>
          <w:tcPr>
            <w:tcW w:w="6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</w:tr>
    </w:tbl>
    <w:p w:rsidR="00B0551C" w:rsidRDefault="00B0551C" w:rsidP="00B0551C">
      <w:pPr>
        <w:ind w:left="6237"/>
        <w:jc w:val="center"/>
        <w:rPr>
          <w:rFonts w:eastAsia="Calibri"/>
          <w:lang w:eastAsia="en-US"/>
        </w:rPr>
      </w:pPr>
    </w:p>
    <w:p w:rsidR="00B0551C" w:rsidRDefault="00B0551C" w:rsidP="00B0551C">
      <w:pPr>
        <w:ind w:left="6237"/>
        <w:jc w:val="center"/>
        <w:rPr>
          <w:rFonts w:eastAsia="Calibri"/>
        </w:rPr>
      </w:pPr>
    </w:p>
    <w:p w:rsidR="005C1488" w:rsidRDefault="005C1488" w:rsidP="00B0551C">
      <w:pPr>
        <w:ind w:left="6237"/>
        <w:jc w:val="center"/>
        <w:rPr>
          <w:rFonts w:eastAsia="Calibri"/>
        </w:rPr>
      </w:pPr>
    </w:p>
    <w:p w:rsidR="005C1488" w:rsidRDefault="005C1488" w:rsidP="00B0551C">
      <w:pPr>
        <w:ind w:left="6237"/>
        <w:jc w:val="center"/>
        <w:rPr>
          <w:rFonts w:eastAsia="Calibri"/>
        </w:rPr>
      </w:pPr>
    </w:p>
    <w:p w:rsidR="005C1488" w:rsidRDefault="005C1488" w:rsidP="00B0551C">
      <w:pPr>
        <w:ind w:left="6237"/>
        <w:jc w:val="center"/>
        <w:rPr>
          <w:rFonts w:eastAsia="Calibri"/>
        </w:rPr>
      </w:pPr>
    </w:p>
    <w:p w:rsidR="005C1488" w:rsidRDefault="005C1488" w:rsidP="00B0551C">
      <w:pPr>
        <w:ind w:left="6237"/>
        <w:jc w:val="center"/>
        <w:rPr>
          <w:rFonts w:eastAsia="Calibri"/>
        </w:rPr>
      </w:pPr>
    </w:p>
    <w:p w:rsidR="005C1488" w:rsidRDefault="005C1488" w:rsidP="00B0551C">
      <w:pPr>
        <w:ind w:left="6237"/>
        <w:jc w:val="center"/>
        <w:rPr>
          <w:rFonts w:eastAsia="Calibri"/>
        </w:rPr>
      </w:pPr>
    </w:p>
    <w:p w:rsidR="00B0551C" w:rsidRDefault="00B0551C" w:rsidP="00B0551C">
      <w:pPr>
        <w:ind w:left="283"/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Веребской</w:t>
      </w:r>
      <w:proofErr w:type="spellEnd"/>
      <w:r>
        <w:rPr>
          <w:color w:val="000000"/>
        </w:rPr>
        <w:t xml:space="preserve"> сельской администрации                      </w:t>
      </w:r>
      <w:proofErr w:type="spellStart"/>
      <w:r>
        <w:rPr>
          <w:color w:val="000000"/>
        </w:rPr>
        <w:t>В.И.</w:t>
      </w:r>
      <w:proofErr w:type="gramStart"/>
      <w:r>
        <w:rPr>
          <w:color w:val="000000"/>
        </w:rPr>
        <w:t>Митькин</w:t>
      </w:r>
      <w:proofErr w:type="spellEnd"/>
      <w:proofErr w:type="gramEnd"/>
      <w:r>
        <w:rPr>
          <w:color w:val="000000"/>
        </w:rPr>
        <w:t xml:space="preserve">                                </w:t>
      </w:r>
    </w:p>
    <w:p w:rsidR="00B0551C" w:rsidRDefault="00B0551C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0230BA" w:rsidRDefault="000230BA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5A0168" w:rsidRDefault="005A0168" w:rsidP="00B0551C">
      <w:pPr>
        <w:ind w:left="283"/>
        <w:rPr>
          <w:rFonts w:ascii="Arial" w:hAnsi="Arial" w:cs="Arial"/>
          <w:color w:val="000000"/>
        </w:rPr>
      </w:pPr>
    </w:p>
    <w:p w:rsidR="00B0551C" w:rsidRDefault="00B0551C" w:rsidP="00B0551C">
      <w:pPr>
        <w:ind w:left="6237"/>
        <w:jc w:val="center"/>
        <w:rPr>
          <w:rFonts w:eastAsia="Calibri"/>
        </w:rPr>
      </w:pPr>
      <w:r>
        <w:rPr>
          <w:rFonts w:eastAsia="Calibri"/>
        </w:rPr>
        <w:lastRenderedPageBreak/>
        <w:t>Приложение 2</w:t>
      </w:r>
    </w:p>
    <w:p w:rsidR="00B0551C" w:rsidRDefault="00B0551C" w:rsidP="00B0551C">
      <w:pPr>
        <w:ind w:left="6237"/>
        <w:jc w:val="center"/>
        <w:rPr>
          <w:rFonts w:eastAsia="Calibri"/>
        </w:rPr>
      </w:pPr>
      <w:r>
        <w:rPr>
          <w:rFonts w:eastAsia="Calibri"/>
        </w:rPr>
        <w:t>к постановлению</w:t>
      </w:r>
      <w:r w:rsidR="005A0168">
        <w:rPr>
          <w:rFonts w:eastAsia="Calibri"/>
        </w:rPr>
        <w:t xml:space="preserve"> </w:t>
      </w:r>
      <w:r>
        <w:rPr>
          <w:rFonts w:eastAsia="Calibri"/>
        </w:rPr>
        <w:t>№</w:t>
      </w:r>
      <w:r w:rsidR="000230BA">
        <w:rPr>
          <w:rFonts w:eastAsia="Calibri"/>
        </w:rPr>
        <w:t>8</w:t>
      </w:r>
    </w:p>
    <w:p w:rsidR="00B0551C" w:rsidRDefault="000230BA" w:rsidP="00B0551C">
      <w:pPr>
        <w:ind w:left="6237"/>
        <w:jc w:val="center"/>
        <w:rPr>
          <w:rFonts w:eastAsia="Calibri"/>
        </w:rPr>
      </w:pPr>
      <w:r>
        <w:rPr>
          <w:rFonts w:eastAsia="Calibri"/>
        </w:rPr>
        <w:t>от</w:t>
      </w:r>
      <w:bookmarkStart w:id="0" w:name="_GoBack"/>
      <w:bookmarkEnd w:id="0"/>
      <w:r w:rsidR="00ED777C">
        <w:rPr>
          <w:rFonts w:eastAsia="Calibri"/>
        </w:rPr>
        <w:t xml:space="preserve"> </w:t>
      </w:r>
      <w:r>
        <w:rPr>
          <w:rFonts w:eastAsia="Calibri"/>
        </w:rPr>
        <w:t>08</w:t>
      </w:r>
      <w:r w:rsidR="00B0551C">
        <w:rPr>
          <w:rFonts w:eastAsia="Calibri"/>
        </w:rPr>
        <w:t>.11.202</w:t>
      </w:r>
      <w:r w:rsidR="00ED777C">
        <w:rPr>
          <w:rFonts w:eastAsia="Calibri"/>
        </w:rPr>
        <w:t>3</w:t>
      </w:r>
      <w:r w:rsidR="00B0551C">
        <w:rPr>
          <w:rFonts w:eastAsia="Calibri"/>
        </w:rPr>
        <w:t xml:space="preserve">г   </w:t>
      </w: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  <w:rPr>
          <w:rFonts w:ascii="Arial" w:hAnsi="Arial" w:cs="Arial"/>
          <w:color w:val="000000"/>
        </w:rPr>
      </w:pPr>
      <w:r>
        <w:t xml:space="preserve">ПЕРЕЧЕНЬ </w:t>
      </w:r>
      <w:r>
        <w:br/>
        <w:t xml:space="preserve">главных </w:t>
      </w:r>
      <w:proofErr w:type="gramStart"/>
      <w:r>
        <w:t xml:space="preserve">администраторов источников </w:t>
      </w:r>
      <w:r>
        <w:br/>
        <w:t>финансирования дефицита бюджета</w:t>
      </w:r>
      <w:proofErr w:type="gramEnd"/>
      <w:r>
        <w:t xml:space="preserve"> </w:t>
      </w:r>
      <w:proofErr w:type="spellStart"/>
      <w:r>
        <w:t>Веребского</w:t>
      </w:r>
      <w:proofErr w:type="spellEnd"/>
      <w:r>
        <w:rPr>
          <w:color w:val="000000"/>
        </w:rPr>
        <w:t xml:space="preserve"> сельского поселения </w:t>
      </w:r>
      <w:proofErr w:type="spellStart"/>
      <w:r>
        <w:rPr>
          <w:color w:val="000000"/>
        </w:rPr>
        <w:t>Брасовского</w:t>
      </w:r>
      <w:proofErr w:type="spellEnd"/>
      <w:r>
        <w:rPr>
          <w:color w:val="000000"/>
        </w:rPr>
        <w:t xml:space="preserve"> муниципального района</w:t>
      </w:r>
    </w:p>
    <w:p w:rsidR="00B0551C" w:rsidRDefault="00B0551C" w:rsidP="00B0551C">
      <w:pPr>
        <w:jc w:val="center"/>
      </w:pPr>
      <w:r>
        <w:rPr>
          <w:color w:val="000000"/>
        </w:rPr>
        <w:t>Брянской области </w:t>
      </w:r>
      <w:r>
        <w:br/>
      </w:r>
      <w:r w:rsidRPr="00874853">
        <w:rPr>
          <w:color w:val="FF0000"/>
        </w:rPr>
        <w:t>на 202</w:t>
      </w:r>
      <w:r w:rsidR="00ED777C" w:rsidRPr="00874853">
        <w:rPr>
          <w:color w:val="FF0000"/>
        </w:rPr>
        <w:t>4</w:t>
      </w:r>
      <w:r w:rsidRPr="00874853">
        <w:rPr>
          <w:color w:val="FF0000"/>
        </w:rPr>
        <w:t xml:space="preserve"> год и на плановый период 202</w:t>
      </w:r>
      <w:r w:rsidR="00ED777C" w:rsidRPr="00874853">
        <w:rPr>
          <w:color w:val="FF0000"/>
        </w:rPr>
        <w:t>5</w:t>
      </w:r>
      <w:r w:rsidR="005A0168" w:rsidRPr="00874853">
        <w:rPr>
          <w:color w:val="FF0000"/>
        </w:rPr>
        <w:t xml:space="preserve"> и 202</w:t>
      </w:r>
      <w:r w:rsidR="00ED777C" w:rsidRPr="00874853">
        <w:rPr>
          <w:color w:val="FF0000"/>
        </w:rPr>
        <w:t>6</w:t>
      </w:r>
      <w:r w:rsidRPr="00874853">
        <w:rPr>
          <w:color w:val="FF0000"/>
        </w:rPr>
        <w:t xml:space="preserve"> годов</w:t>
      </w:r>
    </w:p>
    <w:p w:rsidR="00B0551C" w:rsidRDefault="00B0551C" w:rsidP="00B0551C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"/>
        <w:gridCol w:w="2616"/>
        <w:gridCol w:w="5969"/>
      </w:tblGrid>
      <w:tr w:rsidR="00B0551C" w:rsidTr="00B0551C">
        <w:trPr>
          <w:trHeight w:val="20"/>
        </w:trPr>
        <w:tc>
          <w:tcPr>
            <w:tcW w:w="3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Наименование </w:t>
            </w:r>
            <w:proofErr w:type="gramStart"/>
            <w:r>
              <w:rPr>
                <w:rFonts w:eastAsia="Calibri"/>
                <w:lang w:eastAsia="en-US"/>
              </w:rPr>
              <w:t xml:space="preserve">администратора источников финансирования дефицита бюджета </w:t>
            </w:r>
            <w:r>
              <w:rPr>
                <w:rFonts w:eastAsia="Calibri"/>
                <w:lang w:eastAsia="en-US"/>
              </w:rPr>
              <w:br/>
              <w:t>поселения</w:t>
            </w:r>
            <w:proofErr w:type="gramEnd"/>
          </w:p>
        </w:tc>
      </w:tr>
      <w:tr w:rsidR="00B0551C" w:rsidTr="00B0551C">
        <w:trPr>
          <w:trHeight w:val="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адми</w:t>
            </w:r>
            <w:r>
              <w:rPr>
                <w:rFonts w:eastAsia="Calibri"/>
                <w:bCs/>
                <w:lang w:eastAsia="en-US"/>
              </w:rPr>
              <w:softHyphen/>
              <w:t>нистра</w:t>
            </w:r>
            <w:r>
              <w:rPr>
                <w:rFonts w:eastAsia="Calibri"/>
                <w:bCs/>
                <w:lang w:eastAsia="en-US"/>
              </w:rPr>
              <w:softHyphen/>
              <w:t>тора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источников финансирования дефицита бюджета поселения</w:t>
            </w:r>
          </w:p>
        </w:tc>
        <w:tc>
          <w:tcPr>
            <w:tcW w:w="61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51C" w:rsidRDefault="00B0551C">
            <w:pPr>
              <w:rPr>
                <w:rFonts w:eastAsia="Calibri"/>
                <w:lang w:eastAsia="en-US"/>
              </w:rPr>
            </w:pPr>
          </w:p>
        </w:tc>
      </w:tr>
      <w:tr w:rsidR="00B0551C" w:rsidTr="00B0551C">
        <w:trPr>
          <w:trHeight w:val="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</w:tr>
      <w:tr w:rsidR="00B0551C" w:rsidTr="00B0551C">
        <w:trPr>
          <w:trHeight w:val="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eastAsia="Calibri"/>
                <w:b/>
                <w:lang w:eastAsia="en-US"/>
              </w:rPr>
            </w:pPr>
            <w:proofErr w:type="spellStart"/>
            <w:r>
              <w:rPr>
                <w:rFonts w:eastAsia="Calibri"/>
                <w:b/>
                <w:lang w:eastAsia="en-US"/>
              </w:rPr>
              <w:t>Веребская</w:t>
            </w:r>
            <w:proofErr w:type="spellEnd"/>
            <w:r>
              <w:rPr>
                <w:rFonts w:eastAsia="Calibri"/>
                <w:b/>
                <w:lang w:eastAsia="en-US"/>
              </w:rPr>
              <w:t xml:space="preserve"> сельская администрация</w:t>
            </w:r>
          </w:p>
        </w:tc>
      </w:tr>
      <w:tr w:rsidR="00B0551C" w:rsidTr="00B0551C">
        <w:trPr>
          <w:trHeight w:val="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01 05 02 01 05 0000 510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</w:tr>
      <w:tr w:rsidR="00B0551C" w:rsidTr="00B0551C">
        <w:trPr>
          <w:trHeight w:val="20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01 05 02 01 05 0000 610</w:t>
            </w:r>
          </w:p>
        </w:tc>
        <w:tc>
          <w:tcPr>
            <w:tcW w:w="6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51C" w:rsidRDefault="00B0551C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</w:tr>
    </w:tbl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5A0168" w:rsidRDefault="005A0168" w:rsidP="00B0551C">
      <w:pPr>
        <w:jc w:val="center"/>
      </w:pPr>
    </w:p>
    <w:p w:rsidR="005A0168" w:rsidRDefault="005A0168" w:rsidP="00B0551C">
      <w:pPr>
        <w:jc w:val="center"/>
      </w:pPr>
    </w:p>
    <w:p w:rsidR="005A0168" w:rsidRDefault="005A0168" w:rsidP="00B0551C">
      <w:pPr>
        <w:jc w:val="center"/>
      </w:pPr>
    </w:p>
    <w:p w:rsidR="005A0168" w:rsidRDefault="005A0168" w:rsidP="00B0551C">
      <w:pPr>
        <w:jc w:val="center"/>
      </w:pPr>
    </w:p>
    <w:p w:rsidR="005A0168" w:rsidRDefault="005A0168" w:rsidP="00B0551C">
      <w:pPr>
        <w:jc w:val="center"/>
      </w:pPr>
    </w:p>
    <w:p w:rsidR="005A0168" w:rsidRDefault="005A0168" w:rsidP="00B0551C">
      <w:pPr>
        <w:jc w:val="center"/>
      </w:pPr>
    </w:p>
    <w:p w:rsidR="00B0551C" w:rsidRDefault="00B0551C" w:rsidP="00B0551C">
      <w:pPr>
        <w:ind w:left="283"/>
        <w:rPr>
          <w:color w:val="000000"/>
        </w:rPr>
      </w:pPr>
      <w:r>
        <w:rPr>
          <w:color w:val="000000"/>
        </w:rPr>
        <w:t xml:space="preserve">Глава </w:t>
      </w:r>
      <w:proofErr w:type="spellStart"/>
      <w:r>
        <w:rPr>
          <w:color w:val="000000"/>
        </w:rPr>
        <w:t>Веребской</w:t>
      </w:r>
      <w:proofErr w:type="spellEnd"/>
      <w:r>
        <w:rPr>
          <w:color w:val="000000"/>
        </w:rPr>
        <w:t xml:space="preserve"> сельской администрации                      </w:t>
      </w:r>
      <w:proofErr w:type="spellStart"/>
      <w:r>
        <w:rPr>
          <w:color w:val="000000"/>
        </w:rPr>
        <w:t>В.И.</w:t>
      </w:r>
      <w:proofErr w:type="gramStart"/>
      <w:r>
        <w:rPr>
          <w:color w:val="000000"/>
        </w:rPr>
        <w:t>Митькин</w:t>
      </w:r>
      <w:proofErr w:type="spellEnd"/>
      <w:proofErr w:type="gramEnd"/>
      <w:r>
        <w:rPr>
          <w:color w:val="000000"/>
        </w:rPr>
        <w:t xml:space="preserve">                                </w:t>
      </w:r>
    </w:p>
    <w:p w:rsidR="00B0551C" w:rsidRDefault="00B0551C" w:rsidP="00B0551C">
      <w:pPr>
        <w:ind w:left="283"/>
        <w:rPr>
          <w:rFonts w:ascii="Arial" w:hAnsi="Arial" w:cs="Arial"/>
          <w:color w:val="000000"/>
        </w:rPr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B0551C" w:rsidRDefault="00B0551C" w:rsidP="00B0551C">
      <w:pPr>
        <w:jc w:val="center"/>
      </w:pPr>
    </w:p>
    <w:p w:rsidR="00C0616F" w:rsidRDefault="00C0616F"/>
    <w:sectPr w:rsidR="00C061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51C"/>
    <w:rsid w:val="000230BA"/>
    <w:rsid w:val="000A2DE2"/>
    <w:rsid w:val="005A0168"/>
    <w:rsid w:val="005C1488"/>
    <w:rsid w:val="006B6191"/>
    <w:rsid w:val="00874853"/>
    <w:rsid w:val="008F3AF0"/>
    <w:rsid w:val="00B0551C"/>
    <w:rsid w:val="00B944C7"/>
    <w:rsid w:val="00C0616F"/>
    <w:rsid w:val="00ED7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uiPriority w:val="99"/>
    <w:rsid w:val="00B0551C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6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19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uiPriority w:val="99"/>
    <w:rsid w:val="00B0551C"/>
    <w:rPr>
      <w:rFonts w:ascii="Times New Roman" w:hAnsi="Times New Roman" w:cs="Times New Roman" w:hint="default"/>
    </w:rPr>
  </w:style>
  <w:style w:type="paragraph" w:styleId="a3">
    <w:name w:val="Balloon Text"/>
    <w:basedOn w:val="a"/>
    <w:link w:val="a4"/>
    <w:uiPriority w:val="99"/>
    <w:semiHidden/>
    <w:unhideWhenUsed/>
    <w:rsid w:val="006B61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B619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0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1079</Words>
  <Characters>6155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2022-11-08T08:07:00Z</cp:lastPrinted>
  <dcterms:created xsi:type="dcterms:W3CDTF">2023-11-13T06:33:00Z</dcterms:created>
  <dcterms:modified xsi:type="dcterms:W3CDTF">2023-11-13T06:35:00Z</dcterms:modified>
</cp:coreProperties>
</file>