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0B" w:rsidRDefault="005F310B" w:rsidP="005F310B">
      <w:pPr>
        <w:pStyle w:val="3"/>
        <w:tabs>
          <w:tab w:val="left" w:pos="1640"/>
        </w:tabs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  <w:r>
        <w:rPr>
          <w:sz w:val="40"/>
          <w:szCs w:val="40"/>
        </w:rPr>
        <w:br/>
        <w:t>БРАСОВСКИЙ РАЙОН</w:t>
      </w:r>
    </w:p>
    <w:p w:rsidR="005F310B" w:rsidRDefault="005F310B" w:rsidP="005F310B">
      <w:pPr>
        <w:pStyle w:val="3"/>
        <w:tabs>
          <w:tab w:val="left" w:pos="1640"/>
        </w:tabs>
        <w:rPr>
          <w:sz w:val="40"/>
          <w:szCs w:val="40"/>
        </w:rPr>
      </w:pPr>
      <w:r>
        <w:rPr>
          <w:sz w:val="40"/>
          <w:szCs w:val="40"/>
        </w:rPr>
        <w:t>ВЕРЕБСКИЙ СЕЛЬСКИЙ СОВЕТ</w:t>
      </w:r>
      <w:r>
        <w:rPr>
          <w:sz w:val="40"/>
          <w:szCs w:val="40"/>
        </w:rPr>
        <w:br/>
        <w:t>НАРОДНЫХ ДЕПУТАТОВ</w:t>
      </w:r>
    </w:p>
    <w:p w:rsidR="005F310B" w:rsidRDefault="005F310B" w:rsidP="005F310B">
      <w:pPr>
        <w:ind w:left="-284" w:right="-426"/>
        <w:jc w:val="center"/>
        <w:rPr>
          <w:b/>
          <w:bCs/>
          <w:sz w:val="28"/>
          <w:szCs w:val="20"/>
        </w:rPr>
      </w:pPr>
      <w:r w:rsidRPr="002E68B4">
        <w:pict>
          <v:line id="_x0000_s1026" style="position:absolute;left:0;text-align:left;z-index:251660288" from="-27pt,1.9pt" to="491.4pt,1.9pt" strokeweight="6pt">
            <v:stroke linestyle="thickBetweenThin"/>
          </v:line>
        </w:pict>
      </w:r>
    </w:p>
    <w:p w:rsidR="005F310B" w:rsidRDefault="005F310B" w:rsidP="005F310B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5F310B" w:rsidRDefault="005F310B" w:rsidP="005F310B">
      <w:pPr>
        <w:tabs>
          <w:tab w:val="left" w:pos="3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F310B" w:rsidRDefault="005F310B" w:rsidP="005F310B">
      <w:pPr>
        <w:tabs>
          <w:tab w:val="left" w:pos="3060"/>
        </w:tabs>
        <w:rPr>
          <w:b/>
          <w:sz w:val="28"/>
          <w:szCs w:val="28"/>
        </w:rPr>
      </w:pPr>
    </w:p>
    <w:p w:rsidR="005F310B" w:rsidRDefault="005F310B" w:rsidP="005F310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30.09.2024г. № 5/15</w:t>
      </w:r>
    </w:p>
    <w:p w:rsidR="005F310B" w:rsidRDefault="005F310B" w:rsidP="005F310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.В</w:t>
      </w:r>
      <w:proofErr w:type="gramEnd"/>
      <w:r>
        <w:rPr>
          <w:sz w:val="28"/>
          <w:szCs w:val="28"/>
          <w:lang w:eastAsia="en-US"/>
        </w:rPr>
        <w:t>еребск</w:t>
      </w:r>
    </w:p>
    <w:p w:rsidR="005F310B" w:rsidRDefault="005F310B" w:rsidP="005F310B">
      <w:pPr>
        <w:pStyle w:val="ConsPlusNonformat"/>
        <w:widowControl/>
        <w:rPr>
          <w:rFonts w:ascii="Times New Roman" w:hAnsi="Times New Roman" w:cs="Times New Roman"/>
        </w:rPr>
      </w:pPr>
    </w:p>
    <w:p w:rsidR="005F310B" w:rsidRDefault="005F310B" w:rsidP="005F310B">
      <w:pPr>
        <w:rPr>
          <w:sz w:val="28"/>
          <w:szCs w:val="28"/>
        </w:rPr>
      </w:pPr>
      <w:r>
        <w:rPr>
          <w:sz w:val="28"/>
          <w:szCs w:val="28"/>
        </w:rPr>
        <w:t>О проведении конкурса на замещение должности</w:t>
      </w:r>
    </w:p>
    <w:p w:rsidR="005F310B" w:rsidRDefault="005F310B" w:rsidP="005F310B">
      <w:pPr>
        <w:rPr>
          <w:sz w:val="28"/>
          <w:szCs w:val="28"/>
        </w:rPr>
      </w:pPr>
      <w:r>
        <w:rPr>
          <w:sz w:val="28"/>
          <w:szCs w:val="28"/>
        </w:rPr>
        <w:t xml:space="preserve">Главы Веребской сельской  администрации </w:t>
      </w:r>
    </w:p>
    <w:p w:rsidR="005F310B" w:rsidRDefault="005F310B" w:rsidP="005F310B">
      <w:pPr>
        <w:rPr>
          <w:sz w:val="28"/>
          <w:szCs w:val="28"/>
        </w:rPr>
      </w:pPr>
    </w:p>
    <w:p w:rsidR="005F310B" w:rsidRDefault="005F310B" w:rsidP="005F310B">
      <w:pPr>
        <w:rPr>
          <w:sz w:val="28"/>
          <w:szCs w:val="28"/>
        </w:rPr>
      </w:pPr>
    </w:p>
    <w:p w:rsidR="005F310B" w:rsidRDefault="005F310B" w:rsidP="005F3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 w:rsidRPr="00571DEC">
          <w:rPr>
            <w:rStyle w:val="a3"/>
            <w:sz w:val="28"/>
            <w:szCs w:val="28"/>
            <w:lang w:val="ru-RU"/>
          </w:rPr>
          <w:t>статьей 37</w:t>
        </w:r>
      </w:hyperlink>
      <w:r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571DEC">
          <w:rPr>
            <w:rStyle w:val="a3"/>
            <w:sz w:val="28"/>
            <w:szCs w:val="28"/>
            <w:lang w:val="ru-RU"/>
          </w:rPr>
          <w:t>законом</w:t>
        </w:r>
      </w:hyperlink>
      <w:r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571DEC">
          <w:rPr>
            <w:rStyle w:val="a3"/>
            <w:sz w:val="28"/>
            <w:szCs w:val="28"/>
            <w:lang w:val="ru-RU"/>
          </w:rPr>
          <w:t>Законом</w:t>
        </w:r>
      </w:hyperlink>
      <w:r>
        <w:rPr>
          <w:sz w:val="28"/>
          <w:szCs w:val="28"/>
        </w:rPr>
        <w:t xml:space="preserve"> Брянской области от 16.11.2007 N 156-З "О муниципальной службе в Брянской области"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татьей 34 Устава Брасовского района, Положением  « О порядке проведения конкурса на замещение должности Главы Веребской сельской  администрации, утвержденного решением Веребского сельского Совета народных депутатов от 30.09.2024 № 5/14 ,  </w:t>
      </w:r>
    </w:p>
    <w:p w:rsidR="005F310B" w:rsidRDefault="005F310B" w:rsidP="005F3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Веребский сельский  Совет народных депутатов</w:t>
      </w:r>
    </w:p>
    <w:p w:rsidR="005F310B" w:rsidRDefault="005F310B" w:rsidP="005F310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F310B" w:rsidRDefault="005F310B" w:rsidP="005F310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F310B" w:rsidRDefault="005F310B" w:rsidP="005F3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Провести конкурс на замещение должности Главы Веребской сельской администрации  22 октября 2024 года.</w:t>
      </w:r>
    </w:p>
    <w:p w:rsidR="005F310B" w:rsidRDefault="005F310B" w:rsidP="005F3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 – здание Веребской сельской администрации , расположенное по адресу: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еребск, ул.Липовая, д.15.</w:t>
      </w:r>
    </w:p>
    <w:p w:rsidR="005F310B" w:rsidRDefault="005F310B" w:rsidP="005F3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конкурса 12-00 час.</w:t>
      </w:r>
    </w:p>
    <w:p w:rsidR="005F310B" w:rsidRDefault="005F310B" w:rsidP="005F3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Документы на конкурс принимаются конкурсной комиссией в Веребском сельском  Совете народных депутатов с 4 октября 2024 года по  18 октября 2024 года ежедневно ( кроме субботы и воскресенья) с 9-00 до 17-00( кроме перерыва с 13-00 до 14-00) по адресу: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еребск, ул.Липовая, д.15.</w:t>
      </w:r>
    </w:p>
    <w:p w:rsidR="005F310B" w:rsidRDefault="005F310B" w:rsidP="005F31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3.Обнародовать данное решение в установленном порядке, разместить </w:t>
      </w:r>
    </w:p>
    <w:p w:rsidR="005F310B" w:rsidRDefault="005F310B" w:rsidP="005F310B">
      <w:pPr>
        <w:pStyle w:val="ConsPlusNorma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администрации района в сети «Интернет».</w:t>
      </w:r>
    </w:p>
    <w:p w:rsidR="005F310B" w:rsidRDefault="005F310B" w:rsidP="005F310B">
      <w:pPr>
        <w:pStyle w:val="ConsPlusNormal0"/>
        <w:rPr>
          <w:rFonts w:ascii="Times New Roman" w:hAnsi="Times New Roman"/>
          <w:sz w:val="28"/>
          <w:szCs w:val="28"/>
        </w:rPr>
      </w:pPr>
    </w:p>
    <w:p w:rsidR="005F310B" w:rsidRDefault="005F310B" w:rsidP="005F31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10B" w:rsidRDefault="005F310B" w:rsidP="005F310B">
      <w:pPr>
        <w:rPr>
          <w:sz w:val="28"/>
          <w:szCs w:val="28"/>
        </w:rPr>
      </w:pPr>
      <w:r>
        <w:rPr>
          <w:sz w:val="28"/>
          <w:szCs w:val="28"/>
        </w:rPr>
        <w:t xml:space="preserve">   Глава Веребского сельского поселения                            Чубакова А.П.                                                         </w:t>
      </w:r>
    </w:p>
    <w:p w:rsidR="005F310B" w:rsidRDefault="005F310B" w:rsidP="005F31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40BA" w:rsidRDefault="008140BA"/>
    <w:sectPr w:rsidR="008140BA" w:rsidSect="0081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10B"/>
    <w:rsid w:val="005F310B"/>
    <w:rsid w:val="008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310B"/>
    <w:pPr>
      <w:keepNext/>
      <w:jc w:val="center"/>
      <w:outlineLvl w:val="2"/>
    </w:pPr>
    <w:rPr>
      <w:rFonts w:ascii="Garamond" w:eastAsia="Calibri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10B"/>
    <w:rPr>
      <w:rFonts w:ascii="Garamond" w:eastAsia="Calibri" w:hAnsi="Garamond" w:cs="Times New Roman"/>
      <w:b/>
      <w:sz w:val="32"/>
      <w:szCs w:val="20"/>
      <w:lang w:eastAsia="ru-RU"/>
    </w:rPr>
  </w:style>
  <w:style w:type="character" w:styleId="a3">
    <w:name w:val="Hyperlink"/>
    <w:basedOn w:val="a0"/>
    <w:semiHidden/>
    <w:rsid w:val="005F310B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customStyle="1" w:styleId="ConsPlusNonformat">
    <w:name w:val="ConsPlusNonformat"/>
    <w:rsid w:val="005F3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F310B"/>
    <w:rPr>
      <w:rFonts w:ascii="Arial" w:hAnsi="Arial" w:cs="Arial"/>
    </w:rPr>
  </w:style>
  <w:style w:type="paragraph" w:customStyle="1" w:styleId="ConsPlusNormal0">
    <w:name w:val="ConsPlusNormal"/>
    <w:link w:val="ConsPlusNormal"/>
    <w:rsid w:val="005F310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01;n=19783;fld=134;dst=100027" TargetMode="External"/><Relationship Id="rId5" Type="http://schemas.openxmlformats.org/officeDocument/2006/relationships/hyperlink" Target="consultantplus://offline/main?base=LAW;n=113612;fld=134;dst=100156" TargetMode="External"/><Relationship Id="rId4" Type="http://schemas.openxmlformats.org/officeDocument/2006/relationships/hyperlink" Target="consultantplus://offline/main?base=LAW;n=113646;fld=134;dst=100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2</cp:revision>
  <dcterms:created xsi:type="dcterms:W3CDTF">2024-10-01T07:54:00Z</dcterms:created>
  <dcterms:modified xsi:type="dcterms:W3CDTF">2024-10-01T07:55:00Z</dcterms:modified>
</cp:coreProperties>
</file>